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43F1" w14:textId="6990B42C" w:rsidR="00F728D3" w:rsidRDefault="00A842AB">
      <w:r>
        <w:t>Jahresbericht Hobby1 2025</w:t>
      </w:r>
    </w:p>
    <w:p w14:paraId="5A01F49D" w14:textId="13C2BBC1" w:rsidR="00A842AB" w:rsidRDefault="00A842AB">
      <w:r>
        <w:t>Eigentlich ist das ein eingespielter Haufen, den nicht so schnell etwas aus der Ruhe bringen kann. Leider wird mit wachsendem Alter die Anzahl der Teilnehmer immer geringer. Aber trotzdem ist Volleyball unsere Leidenschaft. In diesem Jahr mussten wir in der C-Staffel antreten. Die Gegner waren durchwachsen. Entweder sehr viel besser als wir oder viel leichter als erwartet.</w:t>
      </w:r>
    </w:p>
    <w:p w14:paraId="3B321719" w14:textId="77777777" w:rsidR="00A842AB" w:rsidRDefault="00A842AB">
      <w:r>
        <w:t xml:space="preserve">Wir genossen jeden einzelnen Spieltag und haben bei allem harten Training, den Spaßfaktor nicht aus den Augen verloren. Es </w:t>
      </w:r>
      <w:proofErr w:type="gramStart"/>
      <w:r>
        <w:t>gehört</w:t>
      </w:r>
      <w:proofErr w:type="gramEnd"/>
      <w:r>
        <w:t xml:space="preserve"> aber auch harte Arbeit dazu in unserem Alter noch so fit zu bleiben. Auch wir hatten Teamevents, das sauber machen in Borsum, ein paar Feiern und am Ende des Jahres den Start der neuen Saison 2025_26. Wir konnten die Saison gut im oberen Teil der Tabelle abschließen. Wie gut, dass wir es vor Jahreswechsel nochmal auf den Weihnachtsmarkt geschafft haben und ein wenig gefeiert, getrunken und gegessen haben. </w:t>
      </w:r>
      <w:proofErr w:type="spellStart"/>
      <w:r>
        <w:t>Definitv</w:t>
      </w:r>
      <w:proofErr w:type="spellEnd"/>
      <w:r>
        <w:t xml:space="preserve"> eine Stärke.</w:t>
      </w:r>
    </w:p>
    <w:p w14:paraId="43CF2047" w14:textId="77777777" w:rsidR="00A842AB" w:rsidRDefault="00A842AB">
      <w:pPr>
        <w:pStyle w:val="Titel"/>
        <w:rPr>
          <w:kern w:val="0"/>
          <w14:ligatures w14:val="none"/>
        </w:rPr>
      </w:pPr>
      <w:r>
        <w:t>Jahresbericht Hobby1 2025</w:t>
      </w:r>
    </w:p>
    <w:p w14:paraId="7C1616CF" w14:textId="77777777" w:rsidR="00A842AB" w:rsidRDefault="00A842AB">
      <w:r>
        <w:t>Unsere Volleyballgruppe ist seit Jahren ein eingespieltes Team, das sich durch große Gelassenheit und Zusammenhalt auszeichnet. Trotz der Tatsache, dass die Teilnehmerzahl mit zunehmendem Alter abnimmt, bleibt unsere Leidenschaft für Volleyball ungebrochen. Im Jahr 2025 traten wir in der C-Staffel an, wobei wir es mit sehr unterschiedlichen Gegnern zu tun hatten – einige waren unseren Fähigkeiten deutlich überlegen, andere wiederum stellten sich als weniger herausfordernd heraus als erwartet.</w:t>
      </w:r>
    </w:p>
    <w:p w14:paraId="76760D4A" w14:textId="77777777" w:rsidR="00A842AB" w:rsidRDefault="00A842AB">
      <w:r>
        <w:t>Jeder Spieltag war für uns ein Erlebnis, das wir in vollen Zügen genossen haben. Trotz des intensiven Trainings stand der Spaß stets im Vordergrund, denn gerade im fortgeschrittenen Alter ist es nicht selbstverständlich, so fit zu bleiben. Die Freude am Spiel und der Zusammenhalt im Team sind dabei zentrale Elemente, die uns antreiben.</w:t>
      </w:r>
    </w:p>
    <w:p w14:paraId="29E8C718" w14:textId="3C323236" w:rsidR="00A842AB" w:rsidRDefault="00A842AB">
      <w:r>
        <w:t xml:space="preserve">Auch abseits des Spielfelds gab es zahlreiche gemeinsame Aktivitäten. Dazu zählten unter anderem das gemeinsame Saubermachen in Borsum, verschiedene Feiern sowie zum Jahresende der Beginn der neuen Saison 2025/26. </w:t>
      </w:r>
      <w:proofErr w:type="gramStart"/>
      <w:r>
        <w:t>Sportlich</w:t>
      </w:r>
      <w:proofErr w:type="gramEnd"/>
      <w:r>
        <w:t xml:space="preserve"> konnten wir die Saison erfolgreich im oberen Tabellendrittel abschließen, worauf wir sehr stolz sind. Ein besonderes Highlight war unser Besuch auf dem Weihnachtsmarkt vor dem Jahreswechsel, bei dem wir gemeinsam gefeiert, gegessen und getrunken haben.</w:t>
      </w:r>
    </w:p>
    <w:sectPr w:rsidR="00A842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AB"/>
    <w:rsid w:val="000C2157"/>
    <w:rsid w:val="00A37CC7"/>
    <w:rsid w:val="00A842AB"/>
    <w:rsid w:val="00F72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E649"/>
  <w15:chartTrackingRefBased/>
  <w15:docId w15:val="{0A6119AC-7B5E-4B64-AEA8-CA4A0F80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4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4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42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42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42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42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42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42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42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2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42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42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42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42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42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42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42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42AB"/>
    <w:rPr>
      <w:rFonts w:eastAsiaTheme="majorEastAsia" w:cstheme="majorBidi"/>
      <w:color w:val="272727" w:themeColor="text1" w:themeTint="D8"/>
    </w:rPr>
  </w:style>
  <w:style w:type="paragraph" w:styleId="Titel">
    <w:name w:val="Title"/>
    <w:basedOn w:val="Standard"/>
    <w:next w:val="Standard"/>
    <w:link w:val="TitelZchn"/>
    <w:uiPriority w:val="10"/>
    <w:qFormat/>
    <w:rsid w:val="00A8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42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42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42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42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42AB"/>
    <w:rPr>
      <w:i/>
      <w:iCs/>
      <w:color w:val="404040" w:themeColor="text1" w:themeTint="BF"/>
    </w:rPr>
  </w:style>
  <w:style w:type="paragraph" w:styleId="Listenabsatz">
    <w:name w:val="List Paragraph"/>
    <w:basedOn w:val="Standard"/>
    <w:uiPriority w:val="34"/>
    <w:qFormat/>
    <w:rsid w:val="00A842AB"/>
    <w:pPr>
      <w:ind w:left="720"/>
      <w:contextualSpacing/>
    </w:pPr>
  </w:style>
  <w:style w:type="character" w:styleId="IntensiveHervorhebung">
    <w:name w:val="Intense Emphasis"/>
    <w:basedOn w:val="Absatz-Standardschriftart"/>
    <w:uiPriority w:val="21"/>
    <w:qFormat/>
    <w:rsid w:val="00A842AB"/>
    <w:rPr>
      <w:i/>
      <w:iCs/>
      <w:color w:val="0F4761" w:themeColor="accent1" w:themeShade="BF"/>
    </w:rPr>
  </w:style>
  <w:style w:type="paragraph" w:styleId="IntensivesZitat">
    <w:name w:val="Intense Quote"/>
    <w:basedOn w:val="Standard"/>
    <w:next w:val="Standard"/>
    <w:link w:val="IntensivesZitatZchn"/>
    <w:uiPriority w:val="30"/>
    <w:qFormat/>
    <w:rsid w:val="00A8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42AB"/>
    <w:rPr>
      <w:i/>
      <w:iCs/>
      <w:color w:val="0F4761" w:themeColor="accent1" w:themeShade="BF"/>
    </w:rPr>
  </w:style>
  <w:style w:type="character" w:styleId="IntensiverVerweis">
    <w:name w:val="Intense Reference"/>
    <w:basedOn w:val="Absatz-Standardschriftart"/>
    <w:uiPriority w:val="32"/>
    <w:qFormat/>
    <w:rsid w:val="00A84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1974</Characters>
  <Application>Microsoft Office Word</Application>
  <DocSecurity>0</DocSecurity>
  <Lines>94</Lines>
  <Paragraphs>104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Gülzow</dc:creator>
  <cp:keywords/>
  <dc:description/>
  <cp:lastModifiedBy>Stefan Gülzow</cp:lastModifiedBy>
  <cp:revision>1</cp:revision>
  <dcterms:created xsi:type="dcterms:W3CDTF">2026-03-02T21:51:00Z</dcterms:created>
  <dcterms:modified xsi:type="dcterms:W3CDTF">2026-03-02T22:01:00Z</dcterms:modified>
</cp:coreProperties>
</file>